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1" w:line="259" w:lineRule="auto"/>
        <w:ind w:left="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02">
      <w:pPr>
        <w:spacing w:after="281" w:line="259" w:lineRule="auto"/>
        <w:ind w:left="0" w:firstLine="0"/>
        <w:rPr>
          <w:rFonts w:ascii="Lato" w:cs="Lato" w:eastAsia="Lato" w:hAnsi="Lato"/>
          <w:b w:val="1"/>
          <w:sz w:val="24"/>
          <w:szCs w:val="24"/>
        </w:rPr>
      </w:pPr>
      <w:r w:rsidDel="00000000" w:rsidR="00000000" w:rsidRPr="00000000">
        <w:rPr>
          <w:rFonts w:ascii="Lato" w:cs="Lato" w:eastAsia="Lato" w:hAnsi="Lato"/>
          <w:sz w:val="24"/>
          <w:szCs w:val="24"/>
          <w:rtl w:val="0"/>
        </w:rPr>
        <w:t xml:space="preserve">Dear</w:t>
      </w:r>
      <w:r w:rsidDel="00000000" w:rsidR="00000000" w:rsidRPr="00000000">
        <w:rPr>
          <w:rFonts w:ascii="Lato" w:cs="Lato" w:eastAsia="Lato" w:hAnsi="Lato"/>
          <w:i w:val="1"/>
          <w:sz w:val="24"/>
          <w:szCs w:val="24"/>
          <w:rtl w:val="0"/>
        </w:rPr>
        <w:t xml:space="preserve"> </w:t>
      </w:r>
      <w:r w:rsidDel="00000000" w:rsidR="00000000" w:rsidRPr="00000000">
        <w:rPr>
          <w:rFonts w:ascii="Lato" w:cs="Lato" w:eastAsia="Lato" w:hAnsi="Lato"/>
          <w:b w:val="1"/>
          <w:i w:val="1"/>
          <w:sz w:val="24"/>
          <w:szCs w:val="24"/>
          <w:rtl w:val="0"/>
        </w:rPr>
        <w:t xml:space="preserve">[Name],</w:t>
      </w:r>
      <w:r w:rsidDel="00000000" w:rsidR="00000000" w:rsidRPr="00000000">
        <w:rPr>
          <w:rtl w:val="0"/>
        </w:rPr>
      </w:r>
    </w:p>
    <w:p w:rsidR="00000000" w:rsidDel="00000000" w:rsidP="00000000" w:rsidRDefault="00000000" w:rsidRPr="00000000" w14:paraId="00000003">
      <w:pPr>
        <w:spacing w:after="281" w:line="259" w:lineRule="auto"/>
        <w:ind w:left="0" w:firstLine="0"/>
        <w:rPr>
          <w:rFonts w:ascii="Lato" w:cs="Lato" w:eastAsia="Lato" w:hAnsi="Lato"/>
          <w:sz w:val="24"/>
          <w:szCs w:val="24"/>
        </w:rPr>
      </w:pPr>
      <w:r w:rsidDel="00000000" w:rsidR="00000000" w:rsidRPr="00000000">
        <w:rPr>
          <w:rFonts w:ascii="Lato" w:cs="Lato" w:eastAsia="Lato" w:hAnsi="Lato"/>
          <w:sz w:val="24"/>
          <w:szCs w:val="24"/>
          <w:rtl w:val="0"/>
        </w:rPr>
        <w:t xml:space="preserve">I would like to request approval to attend the Global Excel Summit, which takes place on 19</w:t>
      </w:r>
      <w:r w:rsidDel="00000000" w:rsidR="00000000" w:rsidRPr="00000000">
        <w:rPr>
          <w:rFonts w:ascii="Lato" w:cs="Lato" w:eastAsia="Lato" w:hAnsi="Lato"/>
          <w:sz w:val="24"/>
          <w:szCs w:val="24"/>
          <w:rtl w:val="0"/>
        </w:rPr>
        <w:t xml:space="preserve">-20 May 2026</w:t>
      </w:r>
      <w:r w:rsidDel="00000000" w:rsidR="00000000" w:rsidRPr="00000000">
        <w:rPr>
          <w:rFonts w:ascii="Lato" w:cs="Lato" w:eastAsia="Lato" w:hAnsi="Lato"/>
          <w:sz w:val="24"/>
          <w:szCs w:val="24"/>
          <w:rtl w:val="0"/>
        </w:rPr>
        <w:t xml:space="preserve"> in London and online.</w:t>
      </w:r>
    </w:p>
    <w:p w:rsidR="00000000" w:rsidDel="00000000" w:rsidP="00000000" w:rsidRDefault="00000000" w:rsidRPr="00000000" w14:paraId="00000004">
      <w:pPr>
        <w:spacing w:after="281" w:line="259" w:lineRule="auto"/>
        <w:ind w:left="0" w:firstLine="0"/>
        <w:rPr>
          <w:rFonts w:ascii="Lato" w:cs="Lato" w:eastAsia="Lato" w:hAnsi="Lato"/>
          <w:sz w:val="24"/>
          <w:szCs w:val="24"/>
        </w:rPr>
      </w:pPr>
      <w:bookmarkStart w:colFirst="0" w:colLast="0" w:name="_heading=h.gjdgxs" w:id="0"/>
      <w:bookmarkEnd w:id="0"/>
      <w:r w:rsidDel="00000000" w:rsidR="00000000" w:rsidRPr="00000000">
        <w:rPr>
          <w:rFonts w:ascii="Lato" w:cs="Lato" w:eastAsia="Lato" w:hAnsi="Lato"/>
          <w:sz w:val="24"/>
          <w:szCs w:val="24"/>
          <w:rtl w:val="0"/>
        </w:rPr>
        <w:t xml:space="preserve">The conference focuses on Microsoft Excel and is the world's leading gathering of experts and enthusiasts. It showcases inspiring innovations and insights from industry leaders like Leila Gharani, Chandoo, and Ken Puls.</w:t>
      </w:r>
    </w:p>
    <w:p w:rsidR="00000000" w:rsidDel="00000000" w:rsidP="00000000" w:rsidRDefault="00000000" w:rsidRPr="00000000" w14:paraId="00000005">
      <w:pPr>
        <w:spacing w:after="281" w:line="259" w:lineRule="auto"/>
        <w:ind w:left="0" w:firstLine="0"/>
        <w:rPr>
          <w:rFonts w:ascii="Lato" w:cs="Lato" w:eastAsia="Lato" w:hAnsi="Lato"/>
          <w:sz w:val="24"/>
          <w:szCs w:val="24"/>
        </w:rPr>
      </w:pPr>
      <w:bookmarkStart w:colFirst="0" w:colLast="0" w:name="_heading=h.84utaqpl2uny" w:id="1"/>
      <w:bookmarkEnd w:id="1"/>
      <w:r w:rsidDel="00000000" w:rsidR="00000000" w:rsidRPr="00000000">
        <w:rPr>
          <w:rFonts w:ascii="Lato" w:cs="Lato" w:eastAsia="Lato" w:hAnsi="Lato"/>
          <w:sz w:val="24"/>
          <w:szCs w:val="24"/>
          <w:rtl w:val="0"/>
        </w:rPr>
        <w:t xml:space="preserve">The two days focus on upskilling and inspiring teams and individuals to achieve greater productivity and efficiency in their work.</w:t>
      </w:r>
    </w:p>
    <w:p w:rsidR="00000000" w:rsidDel="00000000" w:rsidP="00000000" w:rsidRDefault="00000000" w:rsidRPr="00000000" w14:paraId="00000006">
      <w:pPr>
        <w:spacing w:after="297" w:lineRule="auto"/>
        <w:ind w:left="-5" w:firstLine="0"/>
        <w:rPr>
          <w:rFonts w:ascii="Lato" w:cs="Lato" w:eastAsia="Lato" w:hAnsi="Lato"/>
          <w:b w:val="1"/>
          <w:sz w:val="24"/>
          <w:szCs w:val="24"/>
        </w:rPr>
      </w:pPr>
      <w:bookmarkStart w:colFirst="0" w:colLast="0" w:name="_heading=h.30j0zll" w:id="2"/>
      <w:bookmarkEnd w:id="2"/>
      <w:r w:rsidDel="00000000" w:rsidR="00000000" w:rsidRPr="00000000">
        <w:rPr>
          <w:rFonts w:ascii="Lato" w:cs="Lato" w:eastAsia="Lato" w:hAnsi="Lato"/>
          <w:b w:val="1"/>
          <w:sz w:val="24"/>
          <w:szCs w:val="24"/>
          <w:rtl w:val="0"/>
        </w:rPr>
        <w:t xml:space="preserve">Notable highlights include:</w:t>
      </w:r>
    </w:p>
    <w:p w:rsidR="00000000" w:rsidDel="00000000" w:rsidP="00000000" w:rsidRDefault="00000000" w:rsidRPr="00000000" w14:paraId="00000007">
      <w:pPr>
        <w:numPr>
          <w:ilvl w:val="0"/>
          <w:numId w:val="1"/>
        </w:numPr>
        <w:spacing w:after="299" w:lineRule="auto"/>
        <w:ind w:left="720" w:hanging="360"/>
        <w:rPr>
          <w:rFonts w:ascii="Lato" w:cs="Lato" w:eastAsia="Lato" w:hAnsi="Lato"/>
          <w:sz w:val="24"/>
          <w:szCs w:val="24"/>
        </w:rPr>
      </w:pPr>
      <w:bookmarkStart w:colFirst="0" w:colLast="0" w:name="_heading=h.1fob9te" w:id="3"/>
      <w:bookmarkEnd w:id="3"/>
      <w:r w:rsidDel="00000000" w:rsidR="00000000" w:rsidRPr="00000000">
        <w:rPr>
          <w:rFonts w:ascii="Lato" w:cs="Lato" w:eastAsia="Lato" w:hAnsi="Lato"/>
          <w:sz w:val="24"/>
          <w:szCs w:val="24"/>
          <w:rtl w:val="0"/>
        </w:rPr>
        <w:t xml:space="preserve">A broad range of practical content, including specialised tracks such as Data Visualisation and Analytics, Finance and Accounting, Formulas and Automation, Tech and Innovation, and the Power Stack.</w:t>
      </w:r>
    </w:p>
    <w:p w:rsidR="00000000" w:rsidDel="00000000" w:rsidP="00000000" w:rsidRDefault="00000000" w:rsidRPr="00000000" w14:paraId="00000008">
      <w:pPr>
        <w:numPr>
          <w:ilvl w:val="0"/>
          <w:numId w:val="1"/>
        </w:numPr>
        <w:spacing w:after="299" w:lineRule="auto"/>
        <w:ind w:left="720" w:hanging="360"/>
        <w:rPr>
          <w:rFonts w:ascii="Lato" w:cs="Lato" w:eastAsia="Lato" w:hAnsi="Lato"/>
          <w:sz w:val="24"/>
          <w:szCs w:val="24"/>
        </w:rPr>
      </w:pPr>
      <w:r w:rsidDel="00000000" w:rsidR="00000000" w:rsidRPr="00000000">
        <w:rPr>
          <w:rFonts w:ascii="Lato" w:cs="Lato" w:eastAsia="Lato" w:hAnsi="Lato"/>
          <w:sz w:val="24"/>
          <w:szCs w:val="24"/>
          <w:rtl w:val="0"/>
        </w:rPr>
        <w:t xml:space="preserve">Masterclasses that delve into Excel's advanced features and are designed to equip participants with some of the most sought-after skills in the workplace.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8.00000000000006" w:lineRule="auto"/>
        <w:ind w:left="720" w:right="0" w:hanging="360"/>
        <w:jc w:val="left"/>
        <w:rPr>
          <w:rFonts w:ascii="Lato" w:cs="Lato" w:eastAsia="Lato" w:hAnsi="Lato"/>
          <w:i w:val="0"/>
          <w:smallCaps w:val="0"/>
          <w:strike w:val="0"/>
          <w:color w:val="1e1738"/>
          <w:sz w:val="24"/>
          <w:szCs w:val="24"/>
          <w:shd w:fill="auto" w:val="clear"/>
          <w:vertAlign w:val="baseline"/>
        </w:rPr>
      </w:pPr>
      <w:r w:rsidDel="00000000" w:rsidR="00000000" w:rsidRPr="00000000">
        <w:rPr>
          <w:rFonts w:ascii="Lato" w:cs="Lato" w:eastAsia="Lato" w:hAnsi="Lato"/>
          <w:i w:val="0"/>
          <w:smallCaps w:val="0"/>
          <w:strike w:val="0"/>
          <w:color w:val="1e1738"/>
          <w:sz w:val="24"/>
          <w:szCs w:val="24"/>
          <w:u w:val="none"/>
          <w:shd w:fill="auto" w:val="clear"/>
          <w:vertAlign w:val="baseline"/>
          <w:rtl w:val="0"/>
        </w:rPr>
        <w:t xml:space="preserve">Opportunity to connect with like-minded professionals, industry leaders, and Microsoft MVPs.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8.00000000000006" w:lineRule="auto"/>
        <w:ind w:left="720" w:right="0" w:firstLine="0"/>
        <w:jc w:val="left"/>
        <w:rPr>
          <w:rFonts w:ascii="Lato" w:cs="Lato" w:eastAsia="Lato" w:hAnsi="Lato"/>
          <w:i w:val="0"/>
          <w:smallCaps w:val="0"/>
          <w:strike w:val="0"/>
          <w:color w:val="1e173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after="299" w:lineRule="auto"/>
        <w:rPr>
          <w:rFonts w:ascii="Lato" w:cs="Lato" w:eastAsia="Lato" w:hAnsi="Lato"/>
          <w:sz w:val="24"/>
          <w:szCs w:val="24"/>
        </w:rPr>
      </w:pPr>
      <w:r w:rsidDel="00000000" w:rsidR="00000000" w:rsidRPr="00000000">
        <w:rPr>
          <w:rFonts w:ascii="Lato" w:cs="Lato" w:eastAsia="Lato" w:hAnsi="Lato"/>
          <w:sz w:val="24"/>
          <w:szCs w:val="24"/>
          <w:rtl w:val="0"/>
        </w:rPr>
        <w:t xml:space="preserve">Additionally, attending this CPD-accredited event will add 20+ points to my Continuing Professional Development record, recognising this strategic investment in my skills and proficiency.</w:t>
      </w:r>
    </w:p>
    <w:p w:rsidR="00000000" w:rsidDel="00000000" w:rsidP="00000000" w:rsidRDefault="00000000" w:rsidRPr="00000000" w14:paraId="0000000C">
      <w:pPr>
        <w:spacing w:after="281" w:line="259" w:lineRule="auto"/>
        <w:ind w:left="0"/>
        <w:rPr>
          <w:rFonts w:ascii="Lato" w:cs="Lato" w:eastAsia="Lato" w:hAnsi="Lato"/>
          <w:sz w:val="24"/>
          <w:szCs w:val="24"/>
        </w:rPr>
      </w:pPr>
      <w:r w:rsidDel="00000000" w:rsidR="00000000" w:rsidRPr="00000000">
        <w:rPr>
          <w:rFonts w:ascii="Lato" w:cs="Lato" w:eastAsia="Lato" w:hAnsi="Lato"/>
          <w:sz w:val="24"/>
          <w:szCs w:val="24"/>
          <w:rtl w:val="0"/>
        </w:rPr>
        <w:t xml:space="preserve">I have provided a breakdown of the requested budget below.</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sz w:val="24"/>
          <w:szCs w:val="24"/>
          <w:rtl w:val="0"/>
        </w:rPr>
        <w:t xml:space="preserve">Please let me know by </w:t>
      </w:r>
      <w:r w:rsidDel="00000000" w:rsidR="00000000" w:rsidRPr="00000000">
        <w:rPr>
          <w:rFonts w:ascii="Lato" w:cs="Lato" w:eastAsia="Lato" w:hAnsi="Lato"/>
          <w:b w:val="1"/>
          <w:i w:val="1"/>
          <w:sz w:val="24"/>
          <w:szCs w:val="24"/>
          <w:rtl w:val="0"/>
        </w:rPr>
        <w:t xml:space="preserve">[date]</w:t>
      </w:r>
      <w:r w:rsidDel="00000000" w:rsidR="00000000" w:rsidRPr="00000000">
        <w:rPr>
          <w:rFonts w:ascii="Lato" w:cs="Lato" w:eastAsia="Lato" w:hAnsi="Lato"/>
          <w:sz w:val="24"/>
          <w:szCs w:val="24"/>
          <w:rtl w:val="0"/>
        </w:rPr>
        <w:t xml:space="preserve"> if I can attend.</w:t>
      </w:r>
      <w:r w:rsidDel="00000000" w:rsidR="00000000" w:rsidRPr="00000000">
        <w:rPr>
          <w:rtl w:val="0"/>
        </w:rPr>
      </w:r>
    </w:p>
    <w:p w:rsidR="00000000" w:rsidDel="00000000" w:rsidP="00000000" w:rsidRDefault="00000000" w:rsidRPr="00000000" w14:paraId="0000000D">
      <w:pPr>
        <w:spacing w:after="281" w:line="259" w:lineRule="auto"/>
        <w:ind w:left="720" w:firstLine="0"/>
        <w:rPr>
          <w:rFonts w:ascii="Lato" w:cs="Lato" w:eastAsia="Lato" w:hAnsi="Lato"/>
          <w:b w:val="1"/>
          <w:i w:val="1"/>
          <w:sz w:val="24"/>
          <w:szCs w:val="24"/>
        </w:rPr>
      </w:pPr>
      <w:r w:rsidDel="00000000" w:rsidR="00000000" w:rsidRPr="00000000">
        <w:rPr>
          <w:rFonts w:ascii="Lato" w:cs="Lato" w:eastAsia="Lato" w:hAnsi="Lato"/>
          <w:b w:val="1"/>
          <w:i w:val="1"/>
          <w:sz w:val="24"/>
          <w:szCs w:val="24"/>
          <w:rtl w:val="0"/>
        </w:rPr>
        <w:t xml:space="preserve">[budget breakdown: tickets, travel &amp; accommodation, sustenance] </w:t>
      </w:r>
    </w:p>
    <w:p w:rsidR="00000000" w:rsidDel="00000000" w:rsidP="00000000" w:rsidRDefault="00000000" w:rsidRPr="00000000" w14:paraId="0000000E">
      <w:pPr>
        <w:spacing w:after="281" w:line="259" w:lineRule="auto"/>
        <w:ind w:left="0" w:firstLine="0"/>
        <w:rPr>
          <w:rFonts w:ascii="Lato" w:cs="Lato" w:eastAsia="Lato" w:hAnsi="Lato"/>
          <w:sz w:val="24"/>
          <w:szCs w:val="24"/>
        </w:rPr>
      </w:pPr>
      <w:r w:rsidDel="00000000" w:rsidR="00000000" w:rsidRPr="00000000">
        <w:rPr>
          <w:rFonts w:ascii="Lato" w:cs="Lato" w:eastAsia="Lato" w:hAnsi="Lato"/>
          <w:sz w:val="24"/>
          <w:szCs w:val="24"/>
          <w:rtl w:val="0"/>
        </w:rPr>
        <w:t xml:space="preserve">Additional information on pricing and options can be found </w:t>
      </w:r>
      <w:hyperlink r:id="rId7">
        <w:r w:rsidDel="00000000" w:rsidR="00000000" w:rsidRPr="00000000">
          <w:rPr>
            <w:rFonts w:ascii="Lato" w:cs="Lato" w:eastAsia="Lato" w:hAnsi="Lato"/>
            <w:color w:val="1155cc"/>
            <w:sz w:val="24"/>
            <w:szCs w:val="24"/>
            <w:u w:val="single"/>
            <w:rtl w:val="0"/>
          </w:rPr>
          <w:t xml:space="preserve">here</w:t>
        </w:r>
      </w:hyperlink>
      <w:r w:rsidDel="00000000" w:rsidR="00000000" w:rsidRPr="00000000">
        <w:rPr>
          <w:rFonts w:ascii="Lato" w:cs="Lato" w:eastAsia="Lato" w:hAnsi="Lato"/>
          <w:sz w:val="24"/>
          <w:szCs w:val="24"/>
          <w:rtl w:val="0"/>
        </w:rPr>
        <w:t xml:space="preserve">.</w:t>
      </w:r>
    </w:p>
    <w:p w:rsidR="00000000" w:rsidDel="00000000" w:rsidP="00000000" w:rsidRDefault="00000000" w:rsidRPr="00000000" w14:paraId="0000000F">
      <w:pPr>
        <w:spacing w:after="281" w:line="259" w:lineRule="auto"/>
        <w:ind w:left="-5" w:firstLine="0"/>
        <w:rPr>
          <w:rFonts w:ascii="Lato" w:cs="Lato" w:eastAsia="Lato" w:hAnsi="Lato"/>
          <w:sz w:val="24"/>
          <w:szCs w:val="24"/>
        </w:rPr>
      </w:pPr>
      <w:r w:rsidDel="00000000" w:rsidR="00000000" w:rsidRPr="00000000">
        <w:rPr>
          <w:rFonts w:ascii="Lato" w:cs="Lato" w:eastAsia="Lato" w:hAnsi="Lato"/>
          <w:sz w:val="24"/>
          <w:szCs w:val="24"/>
          <w:rtl w:val="0"/>
        </w:rPr>
        <w:t xml:space="preserve">Kind regards,</w:t>
      </w:r>
    </w:p>
    <w:p w:rsidR="00000000" w:rsidDel="00000000" w:rsidP="00000000" w:rsidRDefault="00000000" w:rsidRPr="00000000" w14:paraId="00000010">
      <w:pPr>
        <w:spacing w:after="281" w:line="259" w:lineRule="auto"/>
        <w:ind w:left="-5" w:firstLine="0"/>
        <w:rPr>
          <w:rFonts w:ascii="Lato" w:cs="Lato" w:eastAsia="Lato" w:hAnsi="Lato"/>
          <w:b w:val="1"/>
          <w:i w:val="1"/>
          <w:sz w:val="24"/>
          <w:szCs w:val="24"/>
        </w:rPr>
      </w:pPr>
      <w:r w:rsidDel="00000000" w:rsidR="00000000" w:rsidRPr="00000000">
        <w:rPr>
          <w:rFonts w:ascii="Lato" w:cs="Lato" w:eastAsia="Lato" w:hAnsi="Lato"/>
          <w:b w:val="1"/>
          <w:i w:val="1"/>
          <w:sz w:val="24"/>
          <w:szCs w:val="24"/>
          <w:rtl w:val="0"/>
        </w:rPr>
        <w:t xml:space="preserve">[Name]</w:t>
      </w:r>
    </w:p>
    <w:sectPr>
      <w:headerReference r:id="rId8" w:type="default"/>
      <w:pgSz w:h="16838" w:w="11906" w:orient="portrait"/>
      <w:pgMar w:bottom="431.99999999999994" w:top="720" w:left="1872.0000000000002" w:right="138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0" w:right="0" w:hanging="10"/>
      <w:rPr>
        <w:rFonts w:ascii="Calibri" w:cs="Calibri" w:eastAsia="Calibri" w:hAnsi="Calibri"/>
        <w:b w:val="0"/>
        <w:i w:val="0"/>
        <w:smallCaps w:val="0"/>
        <w:strike w:val="0"/>
        <w:color w:val="1e1738"/>
        <w:sz w:val="26"/>
        <w:szCs w:val="26"/>
        <w:u w:val="none"/>
        <w:shd w:fill="auto" w:val="clear"/>
        <w:vertAlign w:val="baseline"/>
      </w:rPr>
    </w:pPr>
    <w:r w:rsidDel="00000000" w:rsidR="00000000" w:rsidRPr="00000000">
      <w:rPr>
        <w:rFonts w:ascii="Calibri" w:cs="Calibri" w:eastAsia="Calibri" w:hAnsi="Calibri"/>
        <w:b w:val="0"/>
        <w:i w:val="0"/>
        <w:smallCaps w:val="0"/>
        <w:strike w:val="0"/>
        <w:color w:val="1e1738"/>
        <w:sz w:val="26"/>
        <w:szCs w:val="26"/>
        <w:u w:val="none"/>
        <w:shd w:fill="auto" w:val="clear"/>
        <w:vertAlign w:val="baseline"/>
      </w:rPr>
      <w:drawing>
        <wp:inline distB="0" distT="0" distL="0" distR="0">
          <wp:extent cx="2314964" cy="509793"/>
          <wp:effectExtent b="0" l="0" r="0" t="0"/>
          <wp:docPr descr="A black background with a black square&#10;&#10;Description automatically generated with medium confidence" id="1767309573"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1"/>
                  <a:srcRect b="0" l="-697" r="-697" t="0"/>
                  <a:stretch>
                    <a:fillRect/>
                  </a:stretch>
                </pic:blipFill>
                <pic:spPr>
                  <a:xfrm>
                    <a:off x="0" y="0"/>
                    <a:ext cx="2314964" cy="5097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e1738"/>
        <w:sz w:val="26"/>
        <w:szCs w:val="26"/>
        <w:lang w:val="en-GB"/>
      </w:rPr>
    </w:rPrDefault>
    <w:pPrDefault>
      <w:pPr>
        <w:spacing w:after="13" w:line="248.00000000000006"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87BA6"/>
    <w:pPr>
      <w:spacing w:after="13" w:line="248" w:lineRule="auto"/>
      <w:ind w:left="10" w:hanging="10"/>
    </w:pPr>
    <w:rPr>
      <w:rFonts w:ascii="Calibri" w:cs="Calibri" w:eastAsia="Calibri" w:hAnsi="Calibri"/>
      <w:color w:val="1e1738"/>
      <w:sz w:val="26"/>
      <w:lang w:bidi="en-GB"/>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C4B62"/>
    <w:rPr>
      <w:color w:val="467886" w:themeColor="hyperlink"/>
      <w:u w:val="single"/>
    </w:rPr>
  </w:style>
  <w:style w:type="character" w:styleId="UnresolvedMention">
    <w:name w:val="Unresolved Mention"/>
    <w:basedOn w:val="DefaultParagraphFont"/>
    <w:uiPriority w:val="99"/>
    <w:semiHidden w:val="1"/>
    <w:unhideWhenUsed w:val="1"/>
    <w:rsid w:val="00DC4B62"/>
    <w:rPr>
      <w:color w:val="605e5c"/>
      <w:shd w:color="auto" w:fill="e1dfdd" w:val="clear"/>
    </w:rPr>
  </w:style>
  <w:style w:type="character" w:styleId="FollowedHyperlink">
    <w:name w:val="FollowedHyperlink"/>
    <w:basedOn w:val="DefaultParagraphFont"/>
    <w:uiPriority w:val="99"/>
    <w:semiHidden w:val="1"/>
    <w:unhideWhenUsed w:val="1"/>
    <w:rsid w:val="00DC4B62"/>
    <w:rPr>
      <w:color w:val="96607d" w:themeColor="followedHyperlink"/>
      <w:u w:val="single"/>
    </w:rPr>
  </w:style>
  <w:style w:type="paragraph" w:styleId="ListParagraph">
    <w:name w:val="List Paragraph"/>
    <w:basedOn w:val="Normal"/>
    <w:uiPriority w:val="34"/>
    <w:qFormat w:val="1"/>
    <w:rsid w:val="005D436F"/>
    <w:pPr>
      <w:ind w:left="720"/>
      <w:contextualSpacing w:val="1"/>
    </w:pPr>
  </w:style>
  <w:style w:type="paragraph" w:styleId="Header">
    <w:name w:val="header"/>
    <w:basedOn w:val="Normal"/>
    <w:link w:val="HeaderChar"/>
    <w:uiPriority w:val="99"/>
    <w:unhideWhenUsed w:val="1"/>
    <w:rsid w:val="00AB505E"/>
    <w:pPr>
      <w:tabs>
        <w:tab w:val="center" w:pos="4513"/>
        <w:tab w:val="right" w:pos="9026"/>
      </w:tabs>
      <w:spacing w:after="0" w:line="240" w:lineRule="auto"/>
    </w:pPr>
  </w:style>
  <w:style w:type="character" w:styleId="HeaderChar" w:customStyle="1">
    <w:name w:val="Header Char"/>
    <w:basedOn w:val="DefaultParagraphFont"/>
    <w:link w:val="Header"/>
    <w:uiPriority w:val="99"/>
    <w:rsid w:val="00AB505E"/>
    <w:rPr>
      <w:rFonts w:ascii="Calibri" w:cs="Calibri" w:eastAsia="Calibri" w:hAnsi="Calibri"/>
      <w:color w:val="1e1738"/>
      <w:sz w:val="26"/>
      <w:lang w:bidi="en-GB"/>
    </w:rPr>
  </w:style>
  <w:style w:type="paragraph" w:styleId="Footer">
    <w:name w:val="footer"/>
    <w:basedOn w:val="Normal"/>
    <w:link w:val="FooterChar"/>
    <w:uiPriority w:val="99"/>
    <w:unhideWhenUsed w:val="1"/>
    <w:rsid w:val="00AB50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AB505E"/>
    <w:rPr>
      <w:rFonts w:ascii="Calibri" w:cs="Calibri" w:eastAsia="Calibri" w:hAnsi="Calibri"/>
      <w:color w:val="1e1738"/>
      <w:sz w:val="26"/>
      <w:lang w:bidi="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alexcelsummit.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AmEwwdiD2/8j275Q3bgJSKww==">CgMxLjAyCGguZ2pkZ3hzMg5oLjg0dXRhcXBsMnVueTIJaC4zMGowemxsMgloLjFmb2I5dGU4AHIhMVlxYk9zMFJjUjRhNnR1QS16ZFVfQ3VCNmUtd1ZfQjVU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2024-07-09T14:20:00Z</dcterms:created>
  <dc:creator>Andrew Moss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cc12014077c8feb0321485ce1411e9b664135d49d5e6d4bff432d1894faa7065</vt:lpwstr>
  </property>
</Properties>
</file>